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27" w:rsidRDefault="00735C27" w:rsidP="00136B07">
      <w:pPr>
        <w:spacing w:line="480" w:lineRule="auto"/>
        <w:ind w:firstLine="851"/>
      </w:pPr>
      <w:bookmarkStart w:id="0" w:name="_GoBack"/>
      <w:bookmarkEnd w:id="0"/>
    </w:p>
    <w:p w:rsidR="00136B07" w:rsidRDefault="00136B07" w:rsidP="001906E4">
      <w:pPr>
        <w:spacing w:line="480" w:lineRule="auto"/>
        <w:ind w:firstLine="851"/>
        <w:jc w:val="center"/>
      </w:pPr>
    </w:p>
    <w:p w:rsidR="00136B07" w:rsidRPr="001906E4" w:rsidRDefault="00004318" w:rsidP="001906E4">
      <w:pPr>
        <w:spacing w:line="480" w:lineRule="auto"/>
        <w:ind w:firstLine="851"/>
        <w:jc w:val="center"/>
        <w:rPr>
          <w:rFonts w:ascii="Times New Roman" w:hAnsi="Times New Roman" w:cs="Times New Roman"/>
          <w:b/>
          <w:sz w:val="24"/>
          <w:szCs w:val="24"/>
        </w:rPr>
      </w:pPr>
      <w:r>
        <w:rPr>
          <w:rFonts w:ascii="Times New Roman" w:hAnsi="Times New Roman" w:cs="Times New Roman"/>
          <w:b/>
          <w:sz w:val="24"/>
          <w:szCs w:val="24"/>
        </w:rPr>
        <w:t>Continued</w:t>
      </w:r>
      <w:r w:rsidR="00733E65" w:rsidRPr="001906E4">
        <w:rPr>
          <w:rFonts w:ascii="Times New Roman" w:hAnsi="Times New Roman" w:cs="Times New Roman"/>
          <w:b/>
          <w:sz w:val="24"/>
          <w:szCs w:val="24"/>
        </w:rPr>
        <w:t xml:space="preserve"> Public Health Professional Development</w:t>
      </w:r>
    </w:p>
    <w:p w:rsidR="00136B07" w:rsidRDefault="00136B07" w:rsidP="00136B07">
      <w:pPr>
        <w:spacing w:line="480" w:lineRule="auto"/>
        <w:ind w:firstLine="851"/>
      </w:pPr>
    </w:p>
    <w:p w:rsidR="00136B07" w:rsidRDefault="00733E65" w:rsidP="00136B07">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Student’s Name</w:t>
      </w:r>
    </w:p>
    <w:p w:rsidR="00136B07" w:rsidRDefault="00733E65" w:rsidP="00136B07">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Instructor’s Name</w:t>
      </w:r>
    </w:p>
    <w:p w:rsidR="00136B07" w:rsidRDefault="00733E65" w:rsidP="00136B07">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Course</w:t>
      </w:r>
    </w:p>
    <w:p w:rsidR="00136B07" w:rsidRDefault="00733E65" w:rsidP="00136B07">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Date</w:t>
      </w:r>
    </w:p>
    <w:p w:rsidR="00136B07" w:rsidRDefault="00733E65">
      <w:pPr>
        <w:rPr>
          <w:rFonts w:ascii="Times New Roman" w:hAnsi="Times New Roman" w:cs="Times New Roman"/>
          <w:sz w:val="24"/>
          <w:szCs w:val="24"/>
        </w:rPr>
      </w:pPr>
      <w:r>
        <w:rPr>
          <w:rFonts w:ascii="Times New Roman" w:hAnsi="Times New Roman" w:cs="Times New Roman"/>
          <w:sz w:val="24"/>
          <w:szCs w:val="24"/>
        </w:rPr>
        <w:br w:type="page"/>
      </w:r>
    </w:p>
    <w:p w:rsidR="001906E4" w:rsidRDefault="00004318" w:rsidP="001906E4">
      <w:pPr>
        <w:spacing w:line="480" w:lineRule="auto"/>
        <w:ind w:firstLine="851"/>
        <w:jc w:val="center"/>
        <w:rPr>
          <w:rFonts w:ascii="Times New Roman" w:hAnsi="Times New Roman" w:cs="Times New Roman"/>
          <w:b/>
          <w:sz w:val="24"/>
          <w:szCs w:val="24"/>
        </w:rPr>
      </w:pPr>
      <w:r>
        <w:rPr>
          <w:rFonts w:ascii="Times New Roman" w:hAnsi="Times New Roman" w:cs="Times New Roman"/>
          <w:b/>
          <w:sz w:val="24"/>
          <w:szCs w:val="24"/>
        </w:rPr>
        <w:lastRenderedPageBreak/>
        <w:t>Continued</w:t>
      </w:r>
      <w:r w:rsidR="00733E65" w:rsidRPr="001906E4">
        <w:rPr>
          <w:rFonts w:ascii="Times New Roman" w:hAnsi="Times New Roman" w:cs="Times New Roman"/>
          <w:b/>
          <w:sz w:val="24"/>
          <w:szCs w:val="24"/>
        </w:rPr>
        <w:t xml:space="preserve"> Public Health Professional Development</w:t>
      </w:r>
    </w:p>
    <w:p w:rsidR="000D5C24" w:rsidRDefault="00733E65" w:rsidP="001906E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art of science of prolonging life, preventing disease, and promoting healthy living through society's efforts is known as public health. Conditions under which </w:t>
      </w:r>
      <w:r w:rsidR="00217BF9">
        <w:rPr>
          <w:rFonts w:ascii="Times New Roman" w:hAnsi="Times New Roman" w:cs="Times New Roman"/>
          <w:sz w:val="24"/>
          <w:szCs w:val="24"/>
        </w:rPr>
        <w:t xml:space="preserve">individuals can improve their health, maintain health, and stop the deterioration of their health are primary goals of all the activities to strengthen public health activities. </w:t>
      </w:r>
      <w:r w:rsidR="007B6946">
        <w:rPr>
          <w:rFonts w:ascii="Times New Roman" w:hAnsi="Times New Roman" w:cs="Times New Roman"/>
          <w:sz w:val="24"/>
          <w:szCs w:val="24"/>
        </w:rPr>
        <w:t xml:space="preserve">Public health focuses not only on eradicating a particular disease but also on the whole society's health and well-being. Due to the critical role of public health workers in society, continued learning </w:t>
      </w:r>
      <w:r w:rsidR="000D516C">
        <w:rPr>
          <w:rFonts w:ascii="Times New Roman" w:hAnsi="Times New Roman" w:cs="Times New Roman"/>
          <w:sz w:val="24"/>
          <w:szCs w:val="24"/>
        </w:rPr>
        <w:t>ensures</w:t>
      </w:r>
      <w:r w:rsidR="007B6946">
        <w:rPr>
          <w:rFonts w:ascii="Times New Roman" w:hAnsi="Times New Roman" w:cs="Times New Roman"/>
          <w:sz w:val="24"/>
          <w:szCs w:val="24"/>
        </w:rPr>
        <w:t xml:space="preserve"> that they have new knowledge, stay updated with the industry practices and research.</w:t>
      </w:r>
      <w:r w:rsidR="000D516C">
        <w:rPr>
          <w:rFonts w:ascii="Times New Roman" w:hAnsi="Times New Roman" w:cs="Times New Roman"/>
          <w:sz w:val="24"/>
          <w:szCs w:val="24"/>
        </w:rPr>
        <w:t xml:space="preserve"> Some types of continued development include; workforce training, degree courses, experiential learning, conferences, or self-directed learning. </w:t>
      </w:r>
      <w:r>
        <w:rPr>
          <w:rFonts w:ascii="Times New Roman" w:hAnsi="Times New Roman" w:cs="Times New Roman"/>
          <w:sz w:val="24"/>
          <w:szCs w:val="24"/>
        </w:rPr>
        <w:t>In this paper, I discuss the benefits of continued development in the profession as a public health worker towards prolonging and protecting the public's lives.</w:t>
      </w:r>
    </w:p>
    <w:p w:rsidR="00A3026A" w:rsidRDefault="00733E65" w:rsidP="001906E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Every opportunity for advancement is essential, no matter what specialty role you choose. Transition and negotiation of a more desirable position and higher salary in the crowded field of healthcare </w:t>
      </w:r>
      <w:r w:rsidR="008A4EE4">
        <w:rPr>
          <w:rFonts w:ascii="Times New Roman" w:hAnsi="Times New Roman" w:cs="Times New Roman"/>
          <w:sz w:val="24"/>
          <w:szCs w:val="24"/>
        </w:rPr>
        <w:t xml:space="preserve">require taking all the available advantage in continuing education and professional development. Continuing professional development and education helps you to have a competitive advantage and advance your career. </w:t>
      </w:r>
      <w:r w:rsidR="00B04BA5">
        <w:rPr>
          <w:rFonts w:ascii="Times New Roman" w:hAnsi="Times New Roman" w:cs="Times New Roman"/>
          <w:sz w:val="24"/>
          <w:szCs w:val="24"/>
        </w:rPr>
        <w:t xml:space="preserve">An expanded contribution to society is made through the continuous learning process and opens options for life enrichment and career choice. </w:t>
      </w:r>
      <w:r w:rsidR="002B6DE0">
        <w:rPr>
          <w:rFonts w:ascii="Times New Roman" w:hAnsi="Times New Roman" w:cs="Times New Roman"/>
          <w:sz w:val="24"/>
          <w:szCs w:val="24"/>
        </w:rPr>
        <w:t>A health care worker needs to keep advancing his/her skills since healthcare is an ever-changing</w:t>
      </w:r>
      <w:r w:rsidR="00225CA0">
        <w:rPr>
          <w:rFonts w:ascii="Times New Roman" w:hAnsi="Times New Roman" w:cs="Times New Roman"/>
          <w:sz w:val="24"/>
          <w:szCs w:val="24"/>
        </w:rPr>
        <w:t xml:space="preserve"> career of practice with expanded evidence, changing government policies, and new prescription options</w:t>
      </w:r>
      <w:r w:rsidR="00D04571">
        <w:rPr>
          <w:rFonts w:ascii="Times New Roman" w:hAnsi="Times New Roman" w:cs="Times New Roman"/>
          <w:sz w:val="24"/>
          <w:szCs w:val="24"/>
        </w:rPr>
        <w:t xml:space="preserve"> (Mackie et al., 2013)</w:t>
      </w:r>
      <w:r w:rsidR="00225CA0">
        <w:rPr>
          <w:rFonts w:ascii="Times New Roman" w:hAnsi="Times New Roman" w:cs="Times New Roman"/>
          <w:sz w:val="24"/>
          <w:szCs w:val="24"/>
        </w:rPr>
        <w:t xml:space="preserve">. </w:t>
      </w:r>
      <w:r>
        <w:rPr>
          <w:rFonts w:ascii="Times New Roman" w:hAnsi="Times New Roman" w:cs="Times New Roman"/>
          <w:sz w:val="24"/>
          <w:szCs w:val="24"/>
        </w:rPr>
        <w:t xml:space="preserve">Lifelong education in healthcare is compulsory to health workers if they wish to remain relevant and provide practical, safe patient care. </w:t>
      </w:r>
    </w:p>
    <w:p w:rsidR="00B35289" w:rsidRDefault="00733E65" w:rsidP="001906E4">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Being in class sometimes is frustrating, but it's a great thing since it helps you give your patients adequate care. </w:t>
      </w:r>
      <w:r w:rsidR="00904521">
        <w:rPr>
          <w:rFonts w:ascii="Times New Roman" w:hAnsi="Times New Roman" w:cs="Times New Roman"/>
          <w:sz w:val="24"/>
          <w:szCs w:val="24"/>
        </w:rPr>
        <w:t xml:space="preserve">Improvement in patient outcomes has been directly linked to continuity in education because workers are competent with skills that help them stay up to date. Education helps us to </w:t>
      </w:r>
      <w:r w:rsidR="005919D2">
        <w:rPr>
          <w:rFonts w:ascii="Times New Roman" w:hAnsi="Times New Roman" w:cs="Times New Roman"/>
          <w:sz w:val="24"/>
          <w:szCs w:val="24"/>
        </w:rPr>
        <w:t xml:space="preserve">gain experience in personal growth. Education is known to be the foundation of progress in families and societies. The higher the level of education, the higher the personal growth level; education improves more than just a career. </w:t>
      </w:r>
      <w:r w:rsidR="00F567CB">
        <w:rPr>
          <w:rFonts w:ascii="Times New Roman" w:hAnsi="Times New Roman" w:cs="Times New Roman"/>
          <w:sz w:val="24"/>
          <w:szCs w:val="24"/>
        </w:rPr>
        <w:t>Continued education is also essential in maintaining your certification active. NHA requires every health worker to complete at most ten continuous education credits every two years across your profession. Health workers can do Continuous education only, and one chooses courses that are more beneficial to them. If your NHA certification</w:t>
      </w:r>
      <w:r w:rsidR="00EF4B28">
        <w:rPr>
          <w:rFonts w:ascii="Times New Roman" w:hAnsi="Times New Roman" w:cs="Times New Roman"/>
          <w:sz w:val="24"/>
          <w:szCs w:val="24"/>
        </w:rPr>
        <w:t xml:space="preserve"> has expired</w:t>
      </w:r>
      <w:r w:rsidR="00F567CB">
        <w:rPr>
          <w:rFonts w:ascii="Times New Roman" w:hAnsi="Times New Roman" w:cs="Times New Roman"/>
          <w:sz w:val="24"/>
          <w:szCs w:val="24"/>
        </w:rPr>
        <w:t xml:space="preserve">, you can reinstate it as long as </w:t>
      </w:r>
      <w:r w:rsidR="00EF4B28">
        <w:rPr>
          <w:rFonts w:ascii="Times New Roman" w:hAnsi="Times New Roman" w:cs="Times New Roman"/>
          <w:sz w:val="24"/>
          <w:szCs w:val="24"/>
        </w:rPr>
        <w:t xml:space="preserve">it has not expired for more than a year. Lifelong education in healthcare professional development benefits everyone; </w:t>
      </w:r>
      <w:r>
        <w:rPr>
          <w:rFonts w:ascii="Times New Roman" w:hAnsi="Times New Roman" w:cs="Times New Roman"/>
          <w:sz w:val="24"/>
          <w:szCs w:val="24"/>
        </w:rPr>
        <w:t>this</w:t>
      </w:r>
      <w:r w:rsidR="00EF4B28">
        <w:rPr>
          <w:rFonts w:ascii="Times New Roman" w:hAnsi="Times New Roman" w:cs="Times New Roman"/>
          <w:sz w:val="24"/>
          <w:szCs w:val="24"/>
        </w:rPr>
        <w:t xml:space="preserve"> include</w:t>
      </w:r>
      <w:r>
        <w:rPr>
          <w:rFonts w:ascii="Times New Roman" w:hAnsi="Times New Roman" w:cs="Times New Roman"/>
          <w:sz w:val="24"/>
          <w:szCs w:val="24"/>
        </w:rPr>
        <w:t>s; the patients</w:t>
      </w:r>
      <w:r w:rsidR="00EF4B28">
        <w:rPr>
          <w:rFonts w:ascii="Times New Roman" w:hAnsi="Times New Roman" w:cs="Times New Roman"/>
          <w:sz w:val="24"/>
          <w:szCs w:val="24"/>
        </w:rPr>
        <w:t xml:space="preserve">, yourself, your employer, and your career. </w:t>
      </w:r>
    </w:p>
    <w:p w:rsidR="000D2B86" w:rsidRDefault="00733E65" w:rsidP="001906E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B35289">
        <w:rPr>
          <w:rFonts w:ascii="Times New Roman" w:hAnsi="Times New Roman" w:cs="Times New Roman"/>
          <w:sz w:val="24"/>
          <w:szCs w:val="24"/>
        </w:rPr>
        <w:t xml:space="preserve">Stuck doing one thing for life is boring. Continued professional development helps to renew self-motivation by equipping the learner with more advanced skills that might benefit him by moving to the next level of the job. Through more studies, health workers can recognize their field of interest and the goals they want to achieve in serving the public. Professional </w:t>
      </w:r>
      <w:r w:rsidR="00F2070E">
        <w:rPr>
          <w:rFonts w:ascii="Times New Roman" w:hAnsi="Times New Roman" w:cs="Times New Roman"/>
          <w:sz w:val="24"/>
          <w:szCs w:val="24"/>
        </w:rPr>
        <w:t>development acts</w:t>
      </w:r>
      <w:r w:rsidR="00B35289">
        <w:rPr>
          <w:rFonts w:ascii="Times New Roman" w:hAnsi="Times New Roman" w:cs="Times New Roman"/>
          <w:sz w:val="24"/>
          <w:szCs w:val="24"/>
        </w:rPr>
        <w:t xml:space="preserve"> like a re-ignition </w:t>
      </w:r>
      <w:r w:rsidR="00F2070E">
        <w:rPr>
          <w:rFonts w:ascii="Times New Roman" w:hAnsi="Times New Roman" w:cs="Times New Roman"/>
          <w:sz w:val="24"/>
          <w:szCs w:val="24"/>
        </w:rPr>
        <w:t>and reduces boredom making life a bit interesting. Focusing on your interest leads to the opening of more future opportunities in the healthcare field. Continued education also helps in the advancement of professional and personal skills. When we are learning new knowledge and skills, we create other valuable competence that can help us in our pr</w:t>
      </w:r>
      <w:r w:rsidR="003370D4">
        <w:rPr>
          <w:rFonts w:ascii="Times New Roman" w:hAnsi="Times New Roman" w:cs="Times New Roman"/>
          <w:sz w:val="24"/>
          <w:szCs w:val="24"/>
        </w:rPr>
        <w:t>ofessional and personal lives. I</w:t>
      </w:r>
      <w:r w:rsidR="00F2070E">
        <w:rPr>
          <w:rFonts w:ascii="Times New Roman" w:hAnsi="Times New Roman" w:cs="Times New Roman"/>
          <w:sz w:val="24"/>
          <w:szCs w:val="24"/>
        </w:rPr>
        <w:t>t resul</w:t>
      </w:r>
      <w:r w:rsidR="003E4857">
        <w:rPr>
          <w:rFonts w:ascii="Times New Roman" w:hAnsi="Times New Roman" w:cs="Times New Roman"/>
          <w:sz w:val="24"/>
          <w:szCs w:val="24"/>
        </w:rPr>
        <w:t>ts from using other skills to learn new skills.</w:t>
      </w:r>
      <w:r w:rsidR="003370D4">
        <w:rPr>
          <w:rFonts w:ascii="Times New Roman" w:hAnsi="Times New Roman" w:cs="Times New Roman"/>
          <w:sz w:val="24"/>
          <w:szCs w:val="24"/>
        </w:rPr>
        <w:t xml:space="preserve"> In the medical field, self-confidence is a strong character necessary for every employee. Self-confidence determines the type of decisions that one makes. Continues </w:t>
      </w:r>
      <w:r>
        <w:rPr>
          <w:rFonts w:ascii="Times New Roman" w:hAnsi="Times New Roman" w:cs="Times New Roman"/>
          <w:sz w:val="24"/>
          <w:szCs w:val="24"/>
        </w:rPr>
        <w:t>learning and</w:t>
      </w:r>
      <w:r w:rsidR="003370D4">
        <w:rPr>
          <w:rFonts w:ascii="Times New Roman" w:hAnsi="Times New Roman" w:cs="Times New Roman"/>
          <w:sz w:val="24"/>
          <w:szCs w:val="24"/>
        </w:rPr>
        <w:t xml:space="preserve"> professional </w:t>
      </w:r>
      <w:r w:rsidR="003370D4">
        <w:rPr>
          <w:rFonts w:ascii="Times New Roman" w:hAnsi="Times New Roman" w:cs="Times New Roman"/>
          <w:sz w:val="24"/>
          <w:szCs w:val="24"/>
        </w:rPr>
        <w:lastRenderedPageBreak/>
        <w:t xml:space="preserve">development equips health care with more knowledge or </w:t>
      </w:r>
      <w:r>
        <w:rPr>
          <w:rFonts w:ascii="Times New Roman" w:hAnsi="Times New Roman" w:cs="Times New Roman"/>
          <w:sz w:val="24"/>
          <w:szCs w:val="24"/>
        </w:rPr>
        <w:t>competence, which boosts</w:t>
      </w:r>
      <w:r w:rsidR="003370D4">
        <w:rPr>
          <w:rFonts w:ascii="Times New Roman" w:hAnsi="Times New Roman" w:cs="Times New Roman"/>
          <w:sz w:val="24"/>
          <w:szCs w:val="24"/>
        </w:rPr>
        <w:t xml:space="preserve"> his/her self-esteem and increases their self-confidence in professional and personal lives</w:t>
      </w:r>
      <w:r w:rsidR="00D04571">
        <w:rPr>
          <w:rFonts w:ascii="Times New Roman" w:hAnsi="Times New Roman" w:cs="Times New Roman"/>
          <w:sz w:val="24"/>
          <w:szCs w:val="24"/>
        </w:rPr>
        <w:t xml:space="preserve"> (Price &amp; Reichert, 2017)</w:t>
      </w:r>
      <w:r w:rsidR="003370D4">
        <w:rPr>
          <w:rFonts w:ascii="Times New Roman" w:hAnsi="Times New Roman" w:cs="Times New Roman"/>
          <w:sz w:val="24"/>
          <w:szCs w:val="24"/>
        </w:rPr>
        <w:t xml:space="preserve">. In professional life, self-confidence gives a feeling </w:t>
      </w:r>
      <w:r>
        <w:rPr>
          <w:rFonts w:ascii="Times New Roman" w:hAnsi="Times New Roman" w:cs="Times New Roman"/>
          <w:sz w:val="24"/>
          <w:szCs w:val="24"/>
        </w:rPr>
        <w:t>of trust in what we know and can apply the knowledge in the field. In personal life, confidence gives satisfaction and curiosity to advance more in education to meet self-accomplishment.</w:t>
      </w:r>
    </w:p>
    <w:p w:rsidR="00D04571" w:rsidRDefault="00733E65" w:rsidP="001906E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lifelong learning can help us pursue professional ambitions or chasing personal interests and help us achieve personal satisfaction and fulfillment. </w:t>
      </w:r>
      <w:r w:rsidR="006A2617">
        <w:rPr>
          <w:rFonts w:ascii="Times New Roman" w:hAnsi="Times New Roman" w:cs="Times New Roman"/>
          <w:sz w:val="24"/>
          <w:szCs w:val="24"/>
        </w:rPr>
        <w:t>Lifelong education encourages us to improve our quality of life as we get the competence to improve others in the public domain, and it recognizes that individuals have a natural desire to explore. In continuous public health professional development, their various organizations give support to potential professionals</w:t>
      </w:r>
      <w:r w:rsidR="00EC5CAC">
        <w:rPr>
          <w:rFonts w:ascii="Times New Roman" w:hAnsi="Times New Roman" w:cs="Times New Roman"/>
          <w:sz w:val="24"/>
          <w:szCs w:val="24"/>
        </w:rPr>
        <w:t xml:space="preserve">. They include; APHA, an organization committed to continuing education and providing opportunities for those interested in public health and public health workers. ALPHA </w:t>
      </w:r>
      <w:r w:rsidR="00CF08C7">
        <w:rPr>
          <w:rFonts w:ascii="Times New Roman" w:hAnsi="Times New Roman" w:cs="Times New Roman"/>
          <w:sz w:val="24"/>
          <w:szCs w:val="24"/>
        </w:rPr>
        <w:t>ensures</w:t>
      </w:r>
      <w:r w:rsidR="00EC5CAC">
        <w:rPr>
          <w:rFonts w:ascii="Times New Roman" w:hAnsi="Times New Roman" w:cs="Times New Roman"/>
          <w:sz w:val="24"/>
          <w:szCs w:val="24"/>
        </w:rPr>
        <w:t xml:space="preserve"> maintenance of professional competence, improve</w:t>
      </w:r>
      <w:r w:rsidR="00CF08C7">
        <w:rPr>
          <w:rFonts w:ascii="Times New Roman" w:hAnsi="Times New Roman" w:cs="Times New Roman"/>
          <w:sz w:val="24"/>
          <w:szCs w:val="24"/>
        </w:rPr>
        <w:t>d</w:t>
      </w:r>
      <w:r w:rsidR="00EC5CAC">
        <w:rPr>
          <w:rFonts w:ascii="Times New Roman" w:hAnsi="Times New Roman" w:cs="Times New Roman"/>
          <w:sz w:val="24"/>
          <w:szCs w:val="24"/>
        </w:rPr>
        <w:t xml:space="preserve"> technical proficiencies, and helps individuals promote public health.</w:t>
      </w:r>
      <w:r w:rsidR="00CF08C7">
        <w:rPr>
          <w:rFonts w:ascii="Times New Roman" w:hAnsi="Times New Roman" w:cs="Times New Roman"/>
          <w:sz w:val="24"/>
          <w:szCs w:val="24"/>
        </w:rPr>
        <w:t xml:space="preserve">  The WHO is another organization that supports professional continued development in healthcare. Human </w:t>
      </w:r>
      <w:r w:rsidR="00551635">
        <w:rPr>
          <w:rFonts w:ascii="Times New Roman" w:hAnsi="Times New Roman" w:cs="Times New Roman"/>
          <w:sz w:val="24"/>
          <w:szCs w:val="24"/>
        </w:rPr>
        <w:t xml:space="preserve">genetics, a WHO </w:t>
      </w:r>
      <w:r w:rsidR="00CF08C7">
        <w:rPr>
          <w:rFonts w:ascii="Times New Roman" w:hAnsi="Times New Roman" w:cs="Times New Roman"/>
          <w:sz w:val="24"/>
          <w:szCs w:val="24"/>
        </w:rPr>
        <w:t>department</w:t>
      </w:r>
      <w:r w:rsidR="00551635">
        <w:rPr>
          <w:rFonts w:ascii="Times New Roman" w:hAnsi="Times New Roman" w:cs="Times New Roman"/>
          <w:sz w:val="24"/>
          <w:szCs w:val="24"/>
        </w:rPr>
        <w:t>,</w:t>
      </w:r>
      <w:r w:rsidR="00CF08C7">
        <w:rPr>
          <w:rFonts w:ascii="Times New Roman" w:hAnsi="Times New Roman" w:cs="Times New Roman"/>
          <w:sz w:val="24"/>
          <w:szCs w:val="24"/>
        </w:rPr>
        <w:t xml:space="preserve"> motivates professionals to use the resources available in World</w:t>
      </w:r>
      <w:r w:rsidR="00551635">
        <w:rPr>
          <w:rFonts w:ascii="Times New Roman" w:hAnsi="Times New Roman" w:cs="Times New Roman"/>
          <w:sz w:val="24"/>
          <w:szCs w:val="24"/>
        </w:rPr>
        <w:t xml:space="preserve"> Health Organization to continue developing their competence. Professionals in public health should invest in continued development to provide patient care health through the acquired up-to-date knowledge and competence. </w:t>
      </w:r>
      <w:r>
        <w:rPr>
          <w:rFonts w:ascii="Times New Roman" w:hAnsi="Times New Roman" w:cs="Times New Roman"/>
          <w:sz w:val="24"/>
          <w:szCs w:val="24"/>
        </w:rPr>
        <w:t xml:space="preserve">To prolong life, promote health and prevent disease in public, the ministry of health should support the public health professionals in continued development. </w:t>
      </w:r>
    </w:p>
    <w:p w:rsidR="00D04571" w:rsidRDefault="00733E65">
      <w:pPr>
        <w:rPr>
          <w:rFonts w:ascii="Times New Roman" w:hAnsi="Times New Roman" w:cs="Times New Roman"/>
          <w:sz w:val="24"/>
          <w:szCs w:val="24"/>
        </w:rPr>
      </w:pPr>
      <w:r>
        <w:rPr>
          <w:rFonts w:ascii="Times New Roman" w:hAnsi="Times New Roman" w:cs="Times New Roman"/>
          <w:sz w:val="24"/>
          <w:szCs w:val="24"/>
        </w:rPr>
        <w:br w:type="page"/>
      </w:r>
    </w:p>
    <w:p w:rsidR="001906E4" w:rsidRDefault="00733E65" w:rsidP="00D04571">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04571" w:rsidRPr="00D04571" w:rsidRDefault="00733E65" w:rsidP="00D04571">
      <w:pPr>
        <w:spacing w:line="480" w:lineRule="auto"/>
        <w:ind w:firstLine="851"/>
        <w:rPr>
          <w:rFonts w:ascii="Times New Roman" w:hAnsi="Times New Roman" w:cs="Times New Roman"/>
          <w:color w:val="222222"/>
          <w:sz w:val="24"/>
          <w:szCs w:val="24"/>
          <w:shd w:val="clear" w:color="auto" w:fill="FFFFFF"/>
        </w:rPr>
      </w:pPr>
      <w:r w:rsidRPr="00D04571">
        <w:rPr>
          <w:rFonts w:ascii="Times New Roman" w:hAnsi="Times New Roman" w:cs="Times New Roman"/>
          <w:color w:val="222222"/>
          <w:sz w:val="24"/>
          <w:szCs w:val="24"/>
          <w:shd w:val="clear" w:color="auto" w:fill="FFFFFF"/>
        </w:rPr>
        <w:t>Jayatilleke, N., &amp; Mackie, A. (2013). Reflection as part of continuous professional development for public health professionals: a literature review. </w:t>
      </w:r>
      <w:r w:rsidRPr="00D04571">
        <w:rPr>
          <w:rFonts w:ascii="Times New Roman" w:hAnsi="Times New Roman" w:cs="Times New Roman"/>
          <w:i/>
          <w:iCs/>
          <w:color w:val="222222"/>
          <w:sz w:val="24"/>
          <w:szCs w:val="24"/>
          <w:shd w:val="clear" w:color="auto" w:fill="FFFFFF"/>
        </w:rPr>
        <w:t>Journal of Public Health</w:t>
      </w:r>
      <w:r w:rsidRPr="00D04571">
        <w:rPr>
          <w:rFonts w:ascii="Times New Roman" w:hAnsi="Times New Roman" w:cs="Times New Roman"/>
          <w:color w:val="222222"/>
          <w:sz w:val="24"/>
          <w:szCs w:val="24"/>
          <w:shd w:val="clear" w:color="auto" w:fill="FFFFFF"/>
        </w:rPr>
        <w:t>, </w:t>
      </w:r>
      <w:r w:rsidRPr="00D04571">
        <w:rPr>
          <w:rFonts w:ascii="Times New Roman" w:hAnsi="Times New Roman" w:cs="Times New Roman"/>
          <w:i/>
          <w:iCs/>
          <w:color w:val="222222"/>
          <w:sz w:val="24"/>
          <w:szCs w:val="24"/>
          <w:shd w:val="clear" w:color="auto" w:fill="FFFFFF"/>
        </w:rPr>
        <w:t>35</w:t>
      </w:r>
      <w:r w:rsidRPr="00D04571">
        <w:rPr>
          <w:rFonts w:ascii="Times New Roman" w:hAnsi="Times New Roman" w:cs="Times New Roman"/>
          <w:color w:val="222222"/>
          <w:sz w:val="24"/>
          <w:szCs w:val="24"/>
          <w:shd w:val="clear" w:color="auto" w:fill="FFFFFF"/>
        </w:rPr>
        <w:t>(2), 308-312.</w:t>
      </w:r>
    </w:p>
    <w:p w:rsidR="00D04571" w:rsidRPr="00D04571" w:rsidRDefault="00733E65" w:rsidP="00D04571">
      <w:pPr>
        <w:spacing w:line="480" w:lineRule="auto"/>
        <w:ind w:left="851" w:hanging="851"/>
        <w:rPr>
          <w:rFonts w:ascii="Times New Roman" w:hAnsi="Times New Roman" w:cs="Times New Roman"/>
          <w:sz w:val="24"/>
          <w:szCs w:val="24"/>
        </w:rPr>
      </w:pPr>
      <w:r w:rsidRPr="00D04571">
        <w:rPr>
          <w:rFonts w:ascii="Times New Roman" w:hAnsi="Times New Roman" w:cs="Times New Roman"/>
          <w:color w:val="222222"/>
          <w:sz w:val="24"/>
          <w:szCs w:val="24"/>
          <w:shd w:val="clear" w:color="auto" w:fill="FFFFFF"/>
        </w:rPr>
        <w:t>Price, S., &amp; Reichert, C. (2017). The importance of continuing professional development to career satisfaction and patient care: meeting the needs of novice to mid-to late-career nurses throughout their career span. </w:t>
      </w:r>
      <w:r w:rsidRPr="00D04571">
        <w:rPr>
          <w:rFonts w:ascii="Times New Roman" w:hAnsi="Times New Roman" w:cs="Times New Roman"/>
          <w:i/>
          <w:iCs/>
          <w:color w:val="222222"/>
          <w:sz w:val="24"/>
          <w:szCs w:val="24"/>
          <w:shd w:val="clear" w:color="auto" w:fill="FFFFFF"/>
        </w:rPr>
        <w:t>Administrative Sciences</w:t>
      </w:r>
      <w:r w:rsidRPr="00D04571">
        <w:rPr>
          <w:rFonts w:ascii="Times New Roman" w:hAnsi="Times New Roman" w:cs="Times New Roman"/>
          <w:color w:val="222222"/>
          <w:sz w:val="24"/>
          <w:szCs w:val="24"/>
          <w:shd w:val="clear" w:color="auto" w:fill="FFFFFF"/>
        </w:rPr>
        <w:t>, </w:t>
      </w:r>
      <w:r w:rsidRPr="00D04571">
        <w:rPr>
          <w:rFonts w:ascii="Times New Roman" w:hAnsi="Times New Roman" w:cs="Times New Roman"/>
          <w:i/>
          <w:iCs/>
          <w:color w:val="222222"/>
          <w:sz w:val="24"/>
          <w:szCs w:val="24"/>
          <w:shd w:val="clear" w:color="auto" w:fill="FFFFFF"/>
        </w:rPr>
        <w:t>7</w:t>
      </w:r>
      <w:r w:rsidRPr="00D04571">
        <w:rPr>
          <w:rFonts w:ascii="Times New Roman" w:hAnsi="Times New Roman" w:cs="Times New Roman"/>
          <w:color w:val="222222"/>
          <w:sz w:val="24"/>
          <w:szCs w:val="24"/>
          <w:shd w:val="clear" w:color="auto" w:fill="FFFFFF"/>
        </w:rPr>
        <w:t>(2), 17.</w:t>
      </w:r>
    </w:p>
    <w:p w:rsidR="00136B07" w:rsidRPr="00136B07" w:rsidRDefault="00136B07" w:rsidP="00136B07">
      <w:pPr>
        <w:spacing w:line="480" w:lineRule="auto"/>
        <w:ind w:firstLine="851"/>
        <w:rPr>
          <w:rFonts w:ascii="Times New Roman" w:hAnsi="Times New Roman" w:cs="Times New Roman"/>
          <w:sz w:val="24"/>
          <w:szCs w:val="24"/>
        </w:rPr>
      </w:pPr>
    </w:p>
    <w:sectPr w:rsidR="00136B07" w:rsidRPr="00136B0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691" w:rsidRDefault="00212691">
      <w:pPr>
        <w:spacing w:after="0" w:line="240" w:lineRule="auto"/>
      </w:pPr>
      <w:r>
        <w:separator/>
      </w:r>
    </w:p>
  </w:endnote>
  <w:endnote w:type="continuationSeparator" w:id="0">
    <w:p w:rsidR="00212691" w:rsidRDefault="0021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691" w:rsidRDefault="00212691">
      <w:pPr>
        <w:spacing w:after="0" w:line="240" w:lineRule="auto"/>
      </w:pPr>
      <w:r>
        <w:separator/>
      </w:r>
    </w:p>
  </w:footnote>
  <w:footnote w:type="continuationSeparator" w:id="0">
    <w:p w:rsidR="00212691" w:rsidRDefault="00212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472695"/>
      <w:docPartObj>
        <w:docPartGallery w:val="Page Numbers (Top of Page)"/>
        <w:docPartUnique/>
      </w:docPartObj>
    </w:sdtPr>
    <w:sdtEndPr>
      <w:rPr>
        <w:noProof/>
      </w:rPr>
    </w:sdtEndPr>
    <w:sdtContent>
      <w:p w:rsidR="00136B07" w:rsidRDefault="00733E65">
        <w:pPr>
          <w:pStyle w:val="Header"/>
          <w:jc w:val="right"/>
        </w:pPr>
        <w:r>
          <w:fldChar w:fldCharType="begin"/>
        </w:r>
        <w:r>
          <w:instrText xml:space="preserve"> PAGE   \* MERGEFORMAT </w:instrText>
        </w:r>
        <w:r>
          <w:fldChar w:fldCharType="separate"/>
        </w:r>
        <w:r w:rsidR="002D5AF8">
          <w:rPr>
            <w:noProof/>
          </w:rPr>
          <w:t>5</w:t>
        </w:r>
        <w:r>
          <w:rPr>
            <w:noProof/>
          </w:rPr>
          <w:fldChar w:fldCharType="end"/>
        </w:r>
      </w:p>
    </w:sdtContent>
  </w:sdt>
  <w:p w:rsidR="00136B07" w:rsidRDefault="00136B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07"/>
    <w:rsid w:val="00004318"/>
    <w:rsid w:val="00004A5B"/>
    <w:rsid w:val="000D2B86"/>
    <w:rsid w:val="000D516C"/>
    <w:rsid w:val="000D5C24"/>
    <w:rsid w:val="00136B07"/>
    <w:rsid w:val="00182B08"/>
    <w:rsid w:val="001906E4"/>
    <w:rsid w:val="00212691"/>
    <w:rsid w:val="00217BF9"/>
    <w:rsid w:val="00225CA0"/>
    <w:rsid w:val="002B6DE0"/>
    <w:rsid w:val="002D5AF8"/>
    <w:rsid w:val="002F70FB"/>
    <w:rsid w:val="003370D4"/>
    <w:rsid w:val="003E4857"/>
    <w:rsid w:val="00551635"/>
    <w:rsid w:val="005919D2"/>
    <w:rsid w:val="006A2617"/>
    <w:rsid w:val="00733E65"/>
    <w:rsid w:val="00735C27"/>
    <w:rsid w:val="007B6946"/>
    <w:rsid w:val="008A4EE4"/>
    <w:rsid w:val="00904521"/>
    <w:rsid w:val="00A3026A"/>
    <w:rsid w:val="00B04BA5"/>
    <w:rsid w:val="00B35289"/>
    <w:rsid w:val="00C30984"/>
    <w:rsid w:val="00CF08C7"/>
    <w:rsid w:val="00D04571"/>
    <w:rsid w:val="00D272C1"/>
    <w:rsid w:val="00EC5CAC"/>
    <w:rsid w:val="00EF4B28"/>
    <w:rsid w:val="00F2070E"/>
    <w:rsid w:val="00F56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B07"/>
  </w:style>
  <w:style w:type="paragraph" w:styleId="Footer">
    <w:name w:val="footer"/>
    <w:basedOn w:val="Normal"/>
    <w:link w:val="FooterChar"/>
    <w:uiPriority w:val="99"/>
    <w:unhideWhenUsed/>
    <w:rsid w:val="00136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B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B07"/>
  </w:style>
  <w:style w:type="paragraph" w:styleId="Footer">
    <w:name w:val="footer"/>
    <w:basedOn w:val="Normal"/>
    <w:link w:val="FooterChar"/>
    <w:uiPriority w:val="99"/>
    <w:unhideWhenUsed/>
    <w:rsid w:val="00136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2</cp:revision>
  <dcterms:created xsi:type="dcterms:W3CDTF">2021-02-23T16:23:00Z</dcterms:created>
  <dcterms:modified xsi:type="dcterms:W3CDTF">2021-02-23T16:23:00Z</dcterms:modified>
</cp:coreProperties>
</file>